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28" w:rsidRDefault="007A3D28" w:rsidP="007A3D28">
      <w:pPr>
        <w:rPr>
          <w:rFonts w:asciiTheme="majorHAnsi" w:hAnsiTheme="majorHAnsi"/>
          <w:b/>
          <w:sz w:val="28"/>
          <w:u w:val="single"/>
        </w:rPr>
      </w:pPr>
    </w:p>
    <w:p w:rsidR="007A3D28" w:rsidRDefault="007A3D28" w:rsidP="007A3D28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7A3D28">
        <w:rPr>
          <w:rFonts w:asciiTheme="majorHAnsi" w:hAnsiTheme="majorHAnsi"/>
          <w:b/>
          <w:sz w:val="26"/>
          <w:szCs w:val="26"/>
          <w:u w:val="single"/>
        </w:rPr>
        <w:t>УКАЗАНИЯ ЗА БЕЗПРОБЛЕМНА ЕКСПЛОАТАЦИЯ НА ОФИС СТОЛ</w:t>
      </w:r>
    </w:p>
    <w:p w:rsidR="007A3D28" w:rsidRPr="007A3D28" w:rsidRDefault="007A3D28" w:rsidP="007A3D28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A3D28" w:rsidRPr="00B9720F" w:rsidRDefault="007A3D28" w:rsidP="007A3D28">
      <w:pPr>
        <w:spacing w:line="240" w:lineRule="auto"/>
        <w:rPr>
          <w:rFonts w:cstheme="minorHAnsi"/>
          <w:sz w:val="24"/>
          <w:szCs w:val="24"/>
        </w:rPr>
      </w:pPr>
      <w:r w:rsidRPr="00B9720F">
        <w:rPr>
          <w:rFonts w:cstheme="minorHAnsi"/>
          <w:sz w:val="24"/>
          <w:szCs w:val="24"/>
        </w:rPr>
        <w:t xml:space="preserve">1. </w:t>
      </w:r>
      <w:proofErr w:type="spellStart"/>
      <w:r w:rsidRPr="00B9720F">
        <w:rPr>
          <w:rFonts w:cstheme="minorHAnsi"/>
          <w:sz w:val="24"/>
          <w:szCs w:val="24"/>
        </w:rPr>
        <w:t>Избягвайте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облягане</w:t>
      </w:r>
      <w:proofErr w:type="spellEnd"/>
      <w:r w:rsidRPr="00B9720F">
        <w:rPr>
          <w:rFonts w:cstheme="minorHAnsi"/>
          <w:sz w:val="24"/>
          <w:szCs w:val="24"/>
        </w:rPr>
        <w:t xml:space="preserve"> с </w:t>
      </w:r>
      <w:proofErr w:type="spellStart"/>
      <w:r w:rsidRPr="00B9720F">
        <w:rPr>
          <w:rFonts w:cstheme="minorHAnsi"/>
          <w:sz w:val="24"/>
          <w:szCs w:val="24"/>
        </w:rPr>
        <w:t>тежестта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тялото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сядане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ставане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единия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другия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подлакътник</w:t>
      </w:r>
      <w:proofErr w:type="spellEnd"/>
      <w:r w:rsidRPr="00B9720F">
        <w:rPr>
          <w:rFonts w:cstheme="minorHAnsi"/>
          <w:sz w:val="24"/>
          <w:szCs w:val="24"/>
        </w:rPr>
        <w:t>.</w:t>
      </w:r>
      <w:r w:rsidRPr="00B9720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Това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води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повреда</w:t>
      </w:r>
      <w:proofErr w:type="spellEnd"/>
      <w:r w:rsidRPr="00B9720F">
        <w:rPr>
          <w:rFonts w:cstheme="minorHAnsi"/>
          <w:sz w:val="24"/>
          <w:szCs w:val="24"/>
        </w:rPr>
        <w:t xml:space="preserve"> и </w:t>
      </w:r>
      <w:proofErr w:type="spellStart"/>
      <w:r w:rsidRPr="00B9720F">
        <w:rPr>
          <w:rFonts w:cstheme="minorHAnsi"/>
          <w:sz w:val="24"/>
          <w:szCs w:val="24"/>
        </w:rPr>
        <w:t>разбива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окачването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към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седалка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облегалка</w:t>
      </w:r>
      <w:proofErr w:type="spellEnd"/>
      <w:r w:rsidRPr="00B9720F">
        <w:rPr>
          <w:rFonts w:cstheme="minorHAnsi"/>
          <w:sz w:val="24"/>
          <w:szCs w:val="24"/>
        </w:rPr>
        <w:t>.</w:t>
      </w:r>
      <w:proofErr w:type="gramEnd"/>
      <w:r w:rsidRPr="00B9720F">
        <w:rPr>
          <w:rFonts w:cstheme="minorHAnsi"/>
          <w:sz w:val="24"/>
          <w:szCs w:val="24"/>
        </w:rPr>
        <w:t xml:space="preserve"> В </w:t>
      </w:r>
      <w:proofErr w:type="spellStart"/>
      <w:r w:rsidRPr="00B9720F">
        <w:rPr>
          <w:rFonts w:cstheme="minorHAnsi"/>
          <w:sz w:val="24"/>
          <w:szCs w:val="24"/>
        </w:rPr>
        <w:t>други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случаи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води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до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счупване</w:t>
      </w:r>
      <w:proofErr w:type="spellEnd"/>
      <w:proofErr w:type="gram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механизма</w:t>
      </w:r>
      <w:proofErr w:type="spellEnd"/>
      <w:r w:rsidRPr="00B9720F">
        <w:rPr>
          <w:rFonts w:cstheme="minorHAnsi"/>
          <w:sz w:val="24"/>
          <w:szCs w:val="24"/>
        </w:rPr>
        <w:t xml:space="preserve"> и </w:t>
      </w:r>
      <w:proofErr w:type="spellStart"/>
      <w:r w:rsidRPr="00B9720F">
        <w:rPr>
          <w:rFonts w:cstheme="minorHAnsi"/>
          <w:sz w:val="24"/>
          <w:szCs w:val="24"/>
        </w:rPr>
        <w:t>амортисьора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изделието</w:t>
      </w:r>
      <w:proofErr w:type="spellEnd"/>
      <w:r w:rsidRPr="00B9720F">
        <w:rPr>
          <w:rFonts w:cstheme="minorHAnsi"/>
          <w:sz w:val="24"/>
          <w:szCs w:val="24"/>
        </w:rPr>
        <w:t xml:space="preserve">. </w:t>
      </w:r>
      <w:bookmarkStart w:id="0" w:name="_GoBack"/>
      <w:bookmarkEnd w:id="0"/>
    </w:p>
    <w:p w:rsidR="007A3D28" w:rsidRPr="00B9720F" w:rsidRDefault="007A3D28" w:rsidP="007A3D28">
      <w:pPr>
        <w:spacing w:line="240" w:lineRule="auto"/>
        <w:rPr>
          <w:rFonts w:cstheme="minorHAnsi"/>
          <w:sz w:val="24"/>
          <w:szCs w:val="24"/>
        </w:rPr>
      </w:pPr>
      <w:r w:rsidRPr="00B9720F">
        <w:rPr>
          <w:rFonts w:cstheme="minorHAnsi"/>
          <w:sz w:val="24"/>
          <w:szCs w:val="24"/>
        </w:rPr>
        <w:t xml:space="preserve">2. </w:t>
      </w:r>
      <w:proofErr w:type="spellStart"/>
      <w:r w:rsidRPr="00B9720F">
        <w:rPr>
          <w:rFonts w:cstheme="minorHAnsi"/>
          <w:sz w:val="24"/>
          <w:szCs w:val="24"/>
        </w:rPr>
        <w:t>При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столове</w:t>
      </w:r>
      <w:proofErr w:type="spellEnd"/>
      <w:r w:rsidRPr="00B9720F">
        <w:rPr>
          <w:rFonts w:cstheme="minorHAnsi"/>
          <w:sz w:val="24"/>
          <w:szCs w:val="24"/>
        </w:rPr>
        <w:t xml:space="preserve"> с </w:t>
      </w:r>
      <w:proofErr w:type="spellStart"/>
      <w:r w:rsidRPr="00B9720F">
        <w:rPr>
          <w:rFonts w:cstheme="minorHAnsi"/>
          <w:sz w:val="24"/>
          <w:szCs w:val="24"/>
        </w:rPr>
        <w:t>регулируема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облегалка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отделете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специално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внимание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</w:t>
      </w:r>
      <w:r w:rsidRPr="00B9720F">
        <w:rPr>
          <w:rFonts w:cstheme="minorHAnsi"/>
          <w:sz w:val="24"/>
          <w:szCs w:val="24"/>
        </w:rPr>
        <w:t>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нагласяне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силата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облягане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чрез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винта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към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механизма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отдолу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седалката</w:t>
      </w:r>
      <w:proofErr w:type="spellEnd"/>
      <w:r w:rsidRPr="00B9720F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По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този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начин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предотвратява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претоварване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конструкцията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седалка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облегалка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подлакътници</w:t>
      </w:r>
      <w:proofErr w:type="spellEnd"/>
      <w:r w:rsidRPr="00B9720F">
        <w:rPr>
          <w:rFonts w:cstheme="minorHAnsi"/>
          <w:sz w:val="24"/>
          <w:szCs w:val="24"/>
        </w:rPr>
        <w:t>.</w:t>
      </w:r>
      <w:proofErr w:type="gramEnd"/>
    </w:p>
    <w:p w:rsidR="007A3D28" w:rsidRPr="00B9720F" w:rsidRDefault="007A3D28" w:rsidP="007A3D28">
      <w:pPr>
        <w:spacing w:line="240" w:lineRule="auto"/>
        <w:rPr>
          <w:rFonts w:cstheme="minorHAnsi"/>
          <w:sz w:val="24"/>
          <w:szCs w:val="24"/>
        </w:rPr>
      </w:pPr>
      <w:r w:rsidRPr="00B9720F">
        <w:rPr>
          <w:rFonts w:cstheme="minorHAnsi"/>
          <w:sz w:val="24"/>
          <w:szCs w:val="24"/>
        </w:rPr>
        <w:t xml:space="preserve">3. </w:t>
      </w:r>
      <w:proofErr w:type="spellStart"/>
      <w:r w:rsidRPr="00B9720F">
        <w:rPr>
          <w:rFonts w:cstheme="minorHAnsi"/>
          <w:sz w:val="24"/>
          <w:szCs w:val="24"/>
        </w:rPr>
        <w:t>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удряйте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гърба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облегалката</w:t>
      </w:r>
      <w:proofErr w:type="spellEnd"/>
      <w:r w:rsidRPr="00B9720F">
        <w:rPr>
          <w:rFonts w:cstheme="minorHAnsi"/>
          <w:sz w:val="24"/>
          <w:szCs w:val="24"/>
        </w:rPr>
        <w:t xml:space="preserve"> в </w:t>
      </w:r>
      <w:proofErr w:type="spellStart"/>
      <w:r w:rsidRPr="00B9720F">
        <w:rPr>
          <w:rFonts w:cstheme="minorHAnsi"/>
          <w:sz w:val="24"/>
          <w:szCs w:val="24"/>
        </w:rPr>
        <w:t>стена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защото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това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ще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повреди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покритието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му</w:t>
      </w:r>
      <w:proofErr w:type="spellEnd"/>
      <w:r w:rsidRPr="00B9720F">
        <w:rPr>
          <w:rFonts w:cstheme="minorHAnsi"/>
          <w:sz w:val="24"/>
          <w:szCs w:val="24"/>
        </w:rPr>
        <w:t>.</w:t>
      </w:r>
    </w:p>
    <w:p w:rsidR="007A3D28" w:rsidRPr="00B9720F" w:rsidRDefault="007A3D28" w:rsidP="007A3D28">
      <w:pPr>
        <w:spacing w:line="240" w:lineRule="auto"/>
        <w:rPr>
          <w:rFonts w:cstheme="minorHAnsi"/>
          <w:sz w:val="24"/>
          <w:szCs w:val="24"/>
        </w:rPr>
      </w:pPr>
      <w:r w:rsidRPr="00B9720F">
        <w:rPr>
          <w:rFonts w:cstheme="minorHAnsi"/>
          <w:sz w:val="24"/>
          <w:szCs w:val="24"/>
        </w:rPr>
        <w:t xml:space="preserve">4. </w:t>
      </w:r>
      <w:proofErr w:type="spellStart"/>
      <w:r w:rsidRPr="00B9720F">
        <w:rPr>
          <w:rFonts w:cstheme="minorHAnsi"/>
          <w:sz w:val="24"/>
          <w:szCs w:val="24"/>
        </w:rPr>
        <w:t>Ако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стола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прибира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под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бюро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друга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мебел</w:t>
      </w:r>
      <w:proofErr w:type="spellEnd"/>
      <w:r w:rsidRPr="00B9720F">
        <w:rPr>
          <w:rFonts w:cstheme="minorHAnsi"/>
          <w:sz w:val="24"/>
          <w:szCs w:val="24"/>
        </w:rPr>
        <w:t xml:space="preserve"> ,</w:t>
      </w:r>
      <w:proofErr w:type="gram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винаги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съобразявайте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височината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му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като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регулирате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амортисьора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за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предпазите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подлакътниците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от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триене</w:t>
      </w:r>
      <w:proofErr w:type="spellEnd"/>
      <w:r w:rsidRPr="00B9720F">
        <w:rPr>
          <w:rFonts w:cstheme="minorHAnsi"/>
          <w:sz w:val="24"/>
          <w:szCs w:val="24"/>
        </w:rPr>
        <w:t xml:space="preserve"> в </w:t>
      </w:r>
      <w:proofErr w:type="spellStart"/>
      <w:r w:rsidRPr="00B9720F">
        <w:rPr>
          <w:rFonts w:cstheme="minorHAnsi"/>
          <w:sz w:val="24"/>
          <w:szCs w:val="24"/>
        </w:rPr>
        <w:t>плота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мебелите</w:t>
      </w:r>
      <w:proofErr w:type="spellEnd"/>
      <w:r w:rsidRPr="00B9720F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При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моделите</w:t>
      </w:r>
      <w:proofErr w:type="spellEnd"/>
      <w:r w:rsidRPr="00B9720F">
        <w:rPr>
          <w:rFonts w:cstheme="minorHAnsi"/>
          <w:sz w:val="24"/>
          <w:szCs w:val="24"/>
        </w:rPr>
        <w:t xml:space="preserve"> с </w:t>
      </w:r>
      <w:proofErr w:type="spellStart"/>
      <w:r w:rsidRPr="00B9720F">
        <w:rPr>
          <w:rFonts w:cstheme="minorHAnsi"/>
          <w:sz w:val="24"/>
          <w:szCs w:val="24"/>
        </w:rPr>
        <w:t>кожени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еко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кожа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падове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това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води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трайна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повреда</w:t>
      </w:r>
      <w:proofErr w:type="spellEnd"/>
      <w:r w:rsidRPr="00B9720F">
        <w:rPr>
          <w:rFonts w:cstheme="minorHAnsi"/>
          <w:sz w:val="24"/>
          <w:szCs w:val="24"/>
        </w:rPr>
        <w:t>.</w:t>
      </w:r>
      <w:proofErr w:type="gramEnd"/>
    </w:p>
    <w:p w:rsidR="007A3D28" w:rsidRPr="00B9720F" w:rsidRDefault="007A3D28" w:rsidP="007A3D28">
      <w:pPr>
        <w:spacing w:line="240" w:lineRule="auto"/>
        <w:rPr>
          <w:rFonts w:cstheme="minorHAnsi"/>
          <w:sz w:val="24"/>
          <w:szCs w:val="24"/>
        </w:rPr>
      </w:pPr>
      <w:r w:rsidRPr="00B9720F">
        <w:rPr>
          <w:rFonts w:cstheme="minorHAnsi"/>
          <w:sz w:val="24"/>
          <w:szCs w:val="24"/>
        </w:rPr>
        <w:t xml:space="preserve">5. </w:t>
      </w:r>
      <w:proofErr w:type="spellStart"/>
      <w:r w:rsidRPr="00B9720F">
        <w:rPr>
          <w:rFonts w:cstheme="minorHAnsi"/>
          <w:sz w:val="24"/>
          <w:szCs w:val="24"/>
        </w:rPr>
        <w:t>Никога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стъпвайте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върху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седалката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стола</w:t>
      </w:r>
      <w:proofErr w:type="spellEnd"/>
      <w:r w:rsidRPr="00B9720F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Това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може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доведе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повреда</w:t>
      </w:r>
      <w:proofErr w:type="spellEnd"/>
      <w:r w:rsidRPr="00B9720F">
        <w:rPr>
          <w:rFonts w:cstheme="minorHAnsi"/>
          <w:sz w:val="24"/>
          <w:szCs w:val="24"/>
        </w:rPr>
        <w:t xml:space="preserve"> в </w:t>
      </w:r>
      <w:proofErr w:type="spellStart"/>
      <w:r w:rsidRPr="00B9720F">
        <w:rPr>
          <w:rFonts w:cstheme="minorHAnsi"/>
          <w:sz w:val="24"/>
          <w:szCs w:val="24"/>
        </w:rPr>
        <w:t>механизма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амортисьора</w:t>
      </w:r>
      <w:proofErr w:type="spellEnd"/>
      <w:r w:rsidRPr="00B9720F">
        <w:rPr>
          <w:rFonts w:cstheme="minorHAnsi"/>
          <w:sz w:val="24"/>
          <w:szCs w:val="24"/>
        </w:rPr>
        <w:t>.</w:t>
      </w:r>
      <w:proofErr w:type="gramEnd"/>
      <w:r w:rsidRPr="00B9720F">
        <w:rPr>
          <w:rFonts w:cstheme="minorHAnsi"/>
          <w:sz w:val="24"/>
          <w:szCs w:val="24"/>
        </w:rPr>
        <w:t xml:space="preserve"> </w:t>
      </w:r>
    </w:p>
    <w:p w:rsidR="007A3D28" w:rsidRPr="00B9720F" w:rsidRDefault="007A3D28" w:rsidP="007A3D28">
      <w:pPr>
        <w:spacing w:line="240" w:lineRule="auto"/>
        <w:rPr>
          <w:rFonts w:cstheme="minorHAnsi"/>
          <w:sz w:val="24"/>
          <w:szCs w:val="24"/>
        </w:rPr>
      </w:pPr>
      <w:r w:rsidRPr="00B9720F">
        <w:rPr>
          <w:rFonts w:cstheme="minorHAnsi"/>
          <w:sz w:val="24"/>
          <w:szCs w:val="24"/>
        </w:rPr>
        <w:t xml:space="preserve">6. </w:t>
      </w:r>
      <w:proofErr w:type="spellStart"/>
      <w:r w:rsidRPr="00B9720F">
        <w:rPr>
          <w:rFonts w:cstheme="minorHAnsi"/>
          <w:sz w:val="24"/>
          <w:szCs w:val="24"/>
        </w:rPr>
        <w:t>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сядайте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рязко</w:t>
      </w:r>
      <w:proofErr w:type="spellEnd"/>
      <w:r w:rsidRPr="00B9720F">
        <w:rPr>
          <w:rFonts w:cstheme="minorHAnsi"/>
          <w:sz w:val="24"/>
          <w:szCs w:val="24"/>
        </w:rPr>
        <w:t xml:space="preserve"> в </w:t>
      </w:r>
      <w:proofErr w:type="spellStart"/>
      <w:r w:rsidRPr="00B9720F">
        <w:rPr>
          <w:rFonts w:cstheme="minorHAnsi"/>
          <w:sz w:val="24"/>
          <w:szCs w:val="24"/>
        </w:rPr>
        <w:t>предната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част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седалката</w:t>
      </w:r>
      <w:proofErr w:type="spellEnd"/>
      <w:r w:rsidRPr="00B9720F">
        <w:rPr>
          <w:rFonts w:cstheme="minorHAnsi"/>
          <w:sz w:val="24"/>
          <w:szCs w:val="24"/>
        </w:rPr>
        <w:t xml:space="preserve"> с </w:t>
      </w:r>
      <w:proofErr w:type="spellStart"/>
      <w:r w:rsidRPr="00B9720F">
        <w:rPr>
          <w:rFonts w:cstheme="minorHAnsi"/>
          <w:sz w:val="24"/>
          <w:szCs w:val="24"/>
        </w:rPr>
        <w:t>тежестта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цялото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тяло</w:t>
      </w:r>
      <w:proofErr w:type="spellEnd"/>
      <w:r w:rsidRPr="00B9720F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Това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може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доведе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счупване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дървената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основа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седалката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звездата</w:t>
      </w:r>
      <w:proofErr w:type="spellEnd"/>
      <w:r w:rsidRPr="00B9720F">
        <w:rPr>
          <w:rFonts w:cstheme="minorHAnsi"/>
          <w:sz w:val="24"/>
          <w:szCs w:val="24"/>
        </w:rPr>
        <w:t>.</w:t>
      </w:r>
      <w:proofErr w:type="gramEnd"/>
    </w:p>
    <w:p w:rsidR="007A3D28" w:rsidRPr="00B9720F" w:rsidRDefault="007A3D28" w:rsidP="007A3D28">
      <w:pPr>
        <w:spacing w:line="240" w:lineRule="auto"/>
        <w:rPr>
          <w:rFonts w:cstheme="minorHAnsi"/>
          <w:sz w:val="24"/>
          <w:szCs w:val="24"/>
        </w:rPr>
      </w:pPr>
      <w:r w:rsidRPr="00B9720F">
        <w:rPr>
          <w:rFonts w:cstheme="minorHAnsi"/>
          <w:sz w:val="24"/>
          <w:szCs w:val="24"/>
        </w:rPr>
        <w:t xml:space="preserve">7. </w:t>
      </w:r>
      <w:proofErr w:type="spellStart"/>
      <w:r w:rsidRPr="00B9720F">
        <w:rPr>
          <w:rFonts w:cstheme="minorHAnsi"/>
          <w:sz w:val="24"/>
          <w:szCs w:val="24"/>
        </w:rPr>
        <w:t>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използвайте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столове</w:t>
      </w:r>
      <w:proofErr w:type="spellEnd"/>
      <w:r w:rsidRPr="00B9720F">
        <w:rPr>
          <w:rFonts w:cstheme="minorHAnsi"/>
          <w:sz w:val="24"/>
          <w:szCs w:val="24"/>
        </w:rPr>
        <w:t xml:space="preserve"> с </w:t>
      </w:r>
      <w:proofErr w:type="spellStart"/>
      <w:r w:rsidRPr="00B9720F">
        <w:rPr>
          <w:rFonts w:cstheme="minorHAnsi"/>
          <w:sz w:val="24"/>
          <w:szCs w:val="24"/>
        </w:rPr>
        <w:t>колелца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върху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неравни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повредени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подове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тъй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като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ще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доведе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тяхното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счупване</w:t>
      </w:r>
      <w:proofErr w:type="spellEnd"/>
      <w:r w:rsidRPr="00B9720F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Използвайте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силиконови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колела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за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гладки</w:t>
      </w:r>
      <w:proofErr w:type="spellEnd"/>
      <w:r w:rsidRPr="00B9720F">
        <w:rPr>
          <w:rFonts w:cstheme="minorHAnsi"/>
          <w:sz w:val="24"/>
          <w:szCs w:val="24"/>
        </w:rPr>
        <w:t xml:space="preserve"> и </w:t>
      </w:r>
      <w:proofErr w:type="spellStart"/>
      <w:r w:rsidRPr="00B9720F">
        <w:rPr>
          <w:rFonts w:cstheme="minorHAnsi"/>
          <w:sz w:val="24"/>
          <w:szCs w:val="24"/>
        </w:rPr>
        <w:t>равни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повърхности</w:t>
      </w:r>
      <w:proofErr w:type="spellEnd"/>
      <w:r w:rsidRPr="00B9720F">
        <w:rPr>
          <w:rFonts w:cstheme="minorHAnsi"/>
          <w:sz w:val="24"/>
          <w:szCs w:val="24"/>
        </w:rPr>
        <w:t xml:space="preserve">, а </w:t>
      </w:r>
      <w:proofErr w:type="spellStart"/>
      <w:r w:rsidRPr="00B9720F">
        <w:rPr>
          <w:rFonts w:cstheme="minorHAnsi"/>
          <w:sz w:val="24"/>
          <w:szCs w:val="24"/>
        </w:rPr>
        <w:t>полипропиленови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за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меки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настилки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като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мокет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килим</w:t>
      </w:r>
      <w:proofErr w:type="spellEnd"/>
      <w:r w:rsidRPr="00B9720F">
        <w:rPr>
          <w:rFonts w:cstheme="minorHAnsi"/>
          <w:sz w:val="24"/>
          <w:szCs w:val="24"/>
        </w:rPr>
        <w:t xml:space="preserve"> и </w:t>
      </w:r>
      <w:proofErr w:type="spellStart"/>
      <w:r w:rsidRPr="00B9720F">
        <w:rPr>
          <w:rFonts w:cstheme="minorHAnsi"/>
          <w:sz w:val="24"/>
          <w:szCs w:val="24"/>
        </w:rPr>
        <w:t>тн</w:t>
      </w:r>
      <w:proofErr w:type="spellEnd"/>
      <w:r w:rsidRPr="00B9720F">
        <w:rPr>
          <w:rFonts w:cstheme="minorHAnsi"/>
          <w:sz w:val="24"/>
          <w:szCs w:val="24"/>
        </w:rPr>
        <w:t>.</w:t>
      </w:r>
      <w:proofErr w:type="gramEnd"/>
      <w:r w:rsidRPr="00B9720F">
        <w:rPr>
          <w:rFonts w:cstheme="minorHAnsi"/>
          <w:sz w:val="24"/>
          <w:szCs w:val="24"/>
        </w:rPr>
        <w:t xml:space="preserve"> </w:t>
      </w:r>
    </w:p>
    <w:p w:rsidR="007A3D28" w:rsidRPr="00B9720F" w:rsidRDefault="007A3D28" w:rsidP="007A3D28">
      <w:pPr>
        <w:spacing w:line="240" w:lineRule="auto"/>
        <w:rPr>
          <w:rFonts w:cstheme="minorHAnsi"/>
          <w:sz w:val="24"/>
          <w:szCs w:val="24"/>
        </w:rPr>
      </w:pPr>
      <w:r w:rsidRPr="00B9720F">
        <w:rPr>
          <w:rFonts w:cstheme="minorHAnsi"/>
          <w:sz w:val="24"/>
          <w:szCs w:val="24"/>
        </w:rPr>
        <w:t xml:space="preserve">8. </w:t>
      </w:r>
      <w:proofErr w:type="spellStart"/>
      <w:r w:rsidRPr="00B9720F">
        <w:rPr>
          <w:rFonts w:cstheme="minorHAnsi"/>
          <w:sz w:val="24"/>
          <w:szCs w:val="24"/>
        </w:rPr>
        <w:t>При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преместване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повдигане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стола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той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трябва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постави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внимателно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пода</w:t>
      </w:r>
      <w:proofErr w:type="spellEnd"/>
      <w:r w:rsidRPr="00B9720F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пускайте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рязко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всеки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удар</w:t>
      </w:r>
      <w:proofErr w:type="spellEnd"/>
      <w:r w:rsidRPr="00B9720F">
        <w:rPr>
          <w:rFonts w:cstheme="minorHAnsi"/>
          <w:sz w:val="24"/>
          <w:szCs w:val="24"/>
        </w:rPr>
        <w:t xml:space="preserve"> в </w:t>
      </w:r>
      <w:proofErr w:type="spellStart"/>
      <w:r w:rsidRPr="00B9720F">
        <w:rPr>
          <w:rFonts w:cstheme="minorHAnsi"/>
          <w:sz w:val="24"/>
          <w:szCs w:val="24"/>
        </w:rPr>
        <w:t>земята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може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доведе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повреда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счупване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колелце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звездата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изделието</w:t>
      </w:r>
      <w:proofErr w:type="spellEnd"/>
      <w:r w:rsidRPr="00B9720F">
        <w:rPr>
          <w:rFonts w:cstheme="minorHAnsi"/>
          <w:sz w:val="24"/>
          <w:szCs w:val="24"/>
        </w:rPr>
        <w:t>.</w:t>
      </w:r>
      <w:proofErr w:type="gramEnd"/>
    </w:p>
    <w:p w:rsidR="007A3D28" w:rsidRPr="00B9720F" w:rsidRDefault="007A3D28" w:rsidP="007A3D28">
      <w:pPr>
        <w:spacing w:line="240" w:lineRule="auto"/>
        <w:rPr>
          <w:rFonts w:cstheme="minorHAnsi"/>
          <w:sz w:val="24"/>
          <w:szCs w:val="24"/>
        </w:rPr>
      </w:pPr>
      <w:r w:rsidRPr="00B9720F">
        <w:rPr>
          <w:rFonts w:cstheme="minorHAnsi"/>
          <w:sz w:val="24"/>
          <w:szCs w:val="24"/>
        </w:rPr>
        <w:t xml:space="preserve">9. </w:t>
      </w:r>
      <w:proofErr w:type="spellStart"/>
      <w:r w:rsidRPr="00B9720F">
        <w:rPr>
          <w:rFonts w:cstheme="minorHAnsi"/>
          <w:sz w:val="24"/>
          <w:szCs w:val="24"/>
        </w:rPr>
        <w:t>Периодично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притягайте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крепежните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елементи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за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предотврати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повреда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детайлите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които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държат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стола</w:t>
      </w:r>
      <w:proofErr w:type="spellEnd"/>
      <w:r w:rsidRPr="00B9720F">
        <w:rPr>
          <w:rFonts w:cstheme="minorHAnsi"/>
          <w:sz w:val="24"/>
          <w:szCs w:val="24"/>
        </w:rPr>
        <w:t>.</w:t>
      </w:r>
    </w:p>
    <w:p w:rsidR="007E539F" w:rsidRPr="00B9720F" w:rsidRDefault="007A3D28" w:rsidP="007A3D28">
      <w:pPr>
        <w:spacing w:line="240" w:lineRule="auto"/>
        <w:rPr>
          <w:rFonts w:cstheme="minorHAnsi"/>
          <w:sz w:val="24"/>
          <w:szCs w:val="24"/>
        </w:rPr>
      </w:pPr>
      <w:r w:rsidRPr="00B9720F">
        <w:rPr>
          <w:rFonts w:cstheme="minorHAnsi"/>
          <w:sz w:val="24"/>
          <w:szCs w:val="24"/>
        </w:rPr>
        <w:t xml:space="preserve">10. </w:t>
      </w:r>
      <w:proofErr w:type="spellStart"/>
      <w:r w:rsidRPr="00B9720F">
        <w:rPr>
          <w:rFonts w:cstheme="minorHAnsi"/>
          <w:sz w:val="24"/>
          <w:szCs w:val="24"/>
        </w:rPr>
        <w:t>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използвайте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груби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абразивни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киселинни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препарати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за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повърхности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от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кожа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еко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кожа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тъй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като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това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ще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доведе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нарушаване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целостта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покритието</w:t>
      </w:r>
      <w:proofErr w:type="spellEnd"/>
      <w:r w:rsidRPr="00B9720F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При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почистване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използвайте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препарат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за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естествена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кожа</w:t>
      </w:r>
      <w:proofErr w:type="spellEnd"/>
      <w:r w:rsidRPr="00B9720F">
        <w:rPr>
          <w:rFonts w:cstheme="minorHAnsi"/>
          <w:sz w:val="24"/>
          <w:szCs w:val="24"/>
        </w:rPr>
        <w:t xml:space="preserve"> и </w:t>
      </w:r>
      <w:proofErr w:type="spellStart"/>
      <w:r w:rsidRPr="00B9720F">
        <w:rPr>
          <w:rFonts w:cstheme="minorHAnsi"/>
          <w:sz w:val="24"/>
          <w:szCs w:val="24"/>
        </w:rPr>
        <w:t>мека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кърпа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или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сапунена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вода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за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отстраните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различни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петна</w:t>
      </w:r>
      <w:proofErr w:type="spellEnd"/>
      <w:r w:rsidRPr="00B9720F">
        <w:rPr>
          <w:rFonts w:cstheme="minorHAnsi"/>
          <w:sz w:val="24"/>
          <w:szCs w:val="24"/>
        </w:rPr>
        <w:t>.</w:t>
      </w:r>
      <w:proofErr w:type="gram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Изсушавайте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проветриво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място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за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избегнете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мухъл</w:t>
      </w:r>
      <w:proofErr w:type="spellEnd"/>
      <w:r w:rsidRPr="00B9720F">
        <w:rPr>
          <w:rFonts w:cstheme="minorHAnsi"/>
          <w:sz w:val="24"/>
          <w:szCs w:val="24"/>
        </w:rPr>
        <w:t>.</w:t>
      </w:r>
      <w:proofErr w:type="gram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B9720F">
        <w:rPr>
          <w:rFonts w:cstheme="minorHAnsi"/>
          <w:sz w:val="24"/>
          <w:szCs w:val="24"/>
        </w:rPr>
        <w:t>Ограничавайте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попадане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продължителна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директна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слънчева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светлина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върху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модели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от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дамаска</w:t>
      </w:r>
      <w:proofErr w:type="spellEnd"/>
      <w:r w:rsidRPr="00B9720F">
        <w:rPr>
          <w:rFonts w:cstheme="minorHAnsi"/>
          <w:sz w:val="24"/>
          <w:szCs w:val="24"/>
        </w:rPr>
        <w:t xml:space="preserve">, </w:t>
      </w:r>
      <w:proofErr w:type="spellStart"/>
      <w:r w:rsidRPr="00B9720F">
        <w:rPr>
          <w:rFonts w:cstheme="minorHAnsi"/>
          <w:sz w:val="24"/>
          <w:szCs w:val="24"/>
        </w:rPr>
        <w:t>това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може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доведе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до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обезцветяване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на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оригиналния</w:t>
      </w:r>
      <w:proofErr w:type="spellEnd"/>
      <w:r w:rsidRPr="00B9720F">
        <w:rPr>
          <w:rFonts w:cstheme="minorHAnsi"/>
          <w:sz w:val="24"/>
          <w:szCs w:val="24"/>
        </w:rPr>
        <w:t xml:space="preserve"> </w:t>
      </w:r>
      <w:proofErr w:type="spellStart"/>
      <w:r w:rsidRPr="00B9720F">
        <w:rPr>
          <w:rFonts w:cstheme="minorHAnsi"/>
          <w:sz w:val="24"/>
          <w:szCs w:val="24"/>
        </w:rPr>
        <w:t>цвят</w:t>
      </w:r>
      <w:proofErr w:type="spellEnd"/>
      <w:r w:rsidRPr="00B9720F">
        <w:rPr>
          <w:rFonts w:cstheme="minorHAnsi"/>
          <w:sz w:val="24"/>
          <w:szCs w:val="24"/>
        </w:rPr>
        <w:t>.</w:t>
      </w:r>
      <w:proofErr w:type="gramEnd"/>
    </w:p>
    <w:sectPr w:rsidR="007E539F" w:rsidRPr="00B9720F" w:rsidSect="00B9720F">
      <w:headerReference w:type="default" r:id="rId7"/>
      <w:pgSz w:w="12240" w:h="15840"/>
      <w:pgMar w:top="1417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7C" w:rsidRDefault="008D727C" w:rsidP="007A3D28">
      <w:pPr>
        <w:spacing w:after="0" w:line="240" w:lineRule="auto"/>
      </w:pPr>
      <w:r>
        <w:separator/>
      </w:r>
    </w:p>
  </w:endnote>
  <w:endnote w:type="continuationSeparator" w:id="0">
    <w:p w:rsidR="008D727C" w:rsidRDefault="008D727C" w:rsidP="007A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7C" w:rsidRDefault="008D727C" w:rsidP="007A3D28">
      <w:pPr>
        <w:spacing w:after="0" w:line="240" w:lineRule="auto"/>
      </w:pPr>
      <w:r>
        <w:separator/>
      </w:r>
    </w:p>
  </w:footnote>
  <w:footnote w:type="continuationSeparator" w:id="0">
    <w:p w:rsidR="008D727C" w:rsidRDefault="008D727C" w:rsidP="007A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D28" w:rsidRDefault="007A3D28">
    <w:pPr>
      <w:pStyle w:val="Header"/>
    </w:pPr>
    <w:r>
      <w:rPr>
        <w:noProof/>
      </w:rPr>
      <w:drawing>
        <wp:inline distT="0" distB="0" distL="0" distR="0" wp14:anchorId="59359017" wp14:editId="76E5A8EE">
          <wp:extent cx="5969726" cy="1040862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28"/>
    <w:rsid w:val="007A3D28"/>
    <w:rsid w:val="008D727C"/>
    <w:rsid w:val="00A537DA"/>
    <w:rsid w:val="00B9720F"/>
    <w:rsid w:val="00D8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D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8"/>
  </w:style>
  <w:style w:type="paragraph" w:styleId="Footer">
    <w:name w:val="footer"/>
    <w:basedOn w:val="Normal"/>
    <w:link w:val="FooterChar"/>
    <w:uiPriority w:val="99"/>
    <w:unhideWhenUsed/>
    <w:rsid w:val="007A3D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8"/>
  </w:style>
  <w:style w:type="paragraph" w:styleId="BalloonText">
    <w:name w:val="Balloon Text"/>
    <w:basedOn w:val="Normal"/>
    <w:link w:val="BalloonTextChar"/>
    <w:uiPriority w:val="99"/>
    <w:semiHidden/>
    <w:unhideWhenUsed/>
    <w:rsid w:val="007A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D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8"/>
  </w:style>
  <w:style w:type="paragraph" w:styleId="Footer">
    <w:name w:val="footer"/>
    <w:basedOn w:val="Normal"/>
    <w:link w:val="FooterChar"/>
    <w:uiPriority w:val="99"/>
    <w:unhideWhenUsed/>
    <w:rsid w:val="007A3D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8"/>
  </w:style>
  <w:style w:type="paragraph" w:styleId="BalloonText">
    <w:name w:val="Balloon Text"/>
    <w:basedOn w:val="Normal"/>
    <w:link w:val="BalloonTextChar"/>
    <w:uiPriority w:val="99"/>
    <w:semiHidden/>
    <w:unhideWhenUsed/>
    <w:rsid w:val="007A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2023-11-06T08:45:00Z</dcterms:created>
  <dcterms:modified xsi:type="dcterms:W3CDTF">2023-11-06T09:04:00Z</dcterms:modified>
</cp:coreProperties>
</file>